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E" w:rsidRPr="006D4EDE" w:rsidRDefault="00C8074E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МАТЕРИНСКИЙ КАПИТАЛ</w:t>
      </w:r>
    </w:p>
    <w:p w:rsidR="006C27C7" w:rsidRPr="006D4EDE" w:rsidRDefault="00712D4B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Как получить сертификат на первого ребенка?</w:t>
      </w:r>
    </w:p>
    <w:p w:rsidR="00712D4B" w:rsidRPr="006D4EDE" w:rsidRDefault="00012B32">
      <w:pPr>
        <w:rPr>
          <w:sz w:val="26"/>
          <w:szCs w:val="26"/>
        </w:rPr>
      </w:pPr>
      <w:r w:rsidRPr="006D4EDE">
        <w:rPr>
          <w:sz w:val="26"/>
          <w:szCs w:val="26"/>
        </w:rPr>
        <w:t>Пенсионный фонд оформляет с</w:t>
      </w:r>
      <w:r w:rsidR="00712D4B" w:rsidRPr="006D4EDE">
        <w:rPr>
          <w:sz w:val="26"/>
          <w:szCs w:val="26"/>
        </w:rPr>
        <w:t xml:space="preserve">ертификат на материнский капитал </w:t>
      </w:r>
      <w:r w:rsidR="00625750" w:rsidRPr="006D4EDE">
        <w:rPr>
          <w:sz w:val="26"/>
          <w:szCs w:val="26"/>
        </w:rPr>
        <w:t xml:space="preserve">без заявления. </w:t>
      </w:r>
      <w:r w:rsidR="00712D4B" w:rsidRPr="006D4EDE">
        <w:rPr>
          <w:sz w:val="26"/>
          <w:szCs w:val="26"/>
        </w:rPr>
        <w:t xml:space="preserve">Сведения в ПФР поступают </w:t>
      </w:r>
      <w:proofErr w:type="gramStart"/>
      <w:r w:rsidR="00712D4B" w:rsidRPr="006D4EDE">
        <w:rPr>
          <w:sz w:val="26"/>
          <w:szCs w:val="26"/>
        </w:rPr>
        <w:t>из</w:t>
      </w:r>
      <w:proofErr w:type="gramEnd"/>
      <w:r w:rsidR="00712D4B" w:rsidRPr="006D4EDE">
        <w:rPr>
          <w:sz w:val="26"/>
          <w:szCs w:val="26"/>
        </w:rPr>
        <w:t xml:space="preserve"> </w:t>
      </w:r>
      <w:proofErr w:type="gramStart"/>
      <w:r w:rsidR="00F268C6" w:rsidRPr="006D4EDE">
        <w:rPr>
          <w:sz w:val="26"/>
          <w:szCs w:val="26"/>
        </w:rPr>
        <w:t>ЗАГС</w:t>
      </w:r>
      <w:proofErr w:type="gramEnd"/>
      <w:r w:rsidR="00F268C6" w:rsidRPr="006D4EDE">
        <w:rPr>
          <w:sz w:val="26"/>
          <w:szCs w:val="26"/>
        </w:rPr>
        <w:t>, после чего</w:t>
      </w:r>
      <w:r w:rsidR="00712D4B" w:rsidRPr="006D4EDE">
        <w:rPr>
          <w:sz w:val="26"/>
          <w:szCs w:val="26"/>
        </w:rPr>
        <w:t xml:space="preserve"> </w:t>
      </w:r>
      <w:r w:rsidR="001E5D69" w:rsidRPr="006D4EDE">
        <w:rPr>
          <w:sz w:val="26"/>
          <w:szCs w:val="26"/>
        </w:rPr>
        <w:t xml:space="preserve">оформляется сертификат, который </w:t>
      </w:r>
      <w:r w:rsidR="001060F6" w:rsidRPr="006D4EDE">
        <w:rPr>
          <w:sz w:val="26"/>
          <w:szCs w:val="26"/>
        </w:rPr>
        <w:t>поступает</w:t>
      </w:r>
      <w:r w:rsidR="00712D4B" w:rsidRPr="006D4EDE">
        <w:rPr>
          <w:sz w:val="26"/>
          <w:szCs w:val="26"/>
        </w:rPr>
        <w:t xml:space="preserve"> в личный кабинет </w:t>
      </w:r>
      <w:r w:rsidR="001E5D69" w:rsidRPr="006D4EDE">
        <w:rPr>
          <w:sz w:val="26"/>
          <w:szCs w:val="26"/>
        </w:rPr>
        <w:t>мамы</w:t>
      </w:r>
      <w:r w:rsidR="00712D4B" w:rsidRPr="006D4EDE">
        <w:rPr>
          <w:sz w:val="26"/>
          <w:szCs w:val="26"/>
        </w:rPr>
        <w:t xml:space="preserve"> на сайте ПФР. </w:t>
      </w:r>
      <w:r w:rsidR="00330B35" w:rsidRPr="006D4EDE">
        <w:rPr>
          <w:sz w:val="26"/>
          <w:szCs w:val="26"/>
        </w:rPr>
        <w:t xml:space="preserve">Личное обращение </w:t>
      </w:r>
      <w:r w:rsidR="001D4C43" w:rsidRPr="006D4EDE">
        <w:rPr>
          <w:sz w:val="26"/>
          <w:szCs w:val="26"/>
        </w:rPr>
        <w:t>за сертификатом</w:t>
      </w:r>
      <w:r w:rsidR="00330B35" w:rsidRPr="006D4EDE">
        <w:rPr>
          <w:sz w:val="26"/>
          <w:szCs w:val="26"/>
        </w:rPr>
        <w:t xml:space="preserve"> т</w:t>
      </w:r>
      <w:r w:rsidR="00774C65" w:rsidRPr="006D4EDE">
        <w:rPr>
          <w:sz w:val="26"/>
          <w:szCs w:val="26"/>
        </w:rPr>
        <w:t xml:space="preserve">ребуется только в случае рождения у граждан РФ </w:t>
      </w:r>
      <w:r w:rsidR="00794279" w:rsidRPr="006D4EDE">
        <w:rPr>
          <w:sz w:val="26"/>
          <w:szCs w:val="26"/>
        </w:rPr>
        <w:t>ребенка (детей) за пределами РФ.</w:t>
      </w:r>
    </w:p>
    <w:p w:rsidR="00794279" w:rsidRPr="006D4EDE" w:rsidRDefault="00794279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Какой размер составляет материнский капитал в 2020 году?</w:t>
      </w:r>
    </w:p>
    <w:p w:rsidR="00794279" w:rsidRPr="006D4EDE" w:rsidRDefault="00794279">
      <w:pPr>
        <w:rPr>
          <w:sz w:val="26"/>
          <w:szCs w:val="26"/>
        </w:rPr>
      </w:pPr>
      <w:r w:rsidRPr="006D4EDE">
        <w:rPr>
          <w:sz w:val="26"/>
          <w:szCs w:val="26"/>
        </w:rPr>
        <w:t>Если первенец рожден или усыновлен</w:t>
      </w:r>
      <w:r w:rsidR="00895867" w:rsidRPr="006D4EDE">
        <w:rPr>
          <w:sz w:val="26"/>
          <w:szCs w:val="26"/>
        </w:rPr>
        <w:t>,</w:t>
      </w:r>
      <w:r w:rsidRPr="006D4EDE">
        <w:rPr>
          <w:sz w:val="26"/>
          <w:szCs w:val="26"/>
        </w:rPr>
        <w:t xml:space="preserve"> начиная с 1 января 2020 года</w:t>
      </w:r>
      <w:r w:rsidR="00895867" w:rsidRPr="006D4EDE">
        <w:rPr>
          <w:sz w:val="26"/>
          <w:szCs w:val="26"/>
        </w:rPr>
        <w:t>,</w:t>
      </w:r>
      <w:r w:rsidRPr="006D4EDE">
        <w:rPr>
          <w:sz w:val="26"/>
          <w:szCs w:val="26"/>
        </w:rPr>
        <w:t xml:space="preserve"> размер </w:t>
      </w:r>
      <w:r w:rsidR="00895867" w:rsidRPr="006D4EDE">
        <w:rPr>
          <w:sz w:val="26"/>
          <w:szCs w:val="26"/>
        </w:rPr>
        <w:t>материнского капитала</w:t>
      </w:r>
      <w:r w:rsidRPr="006D4EDE">
        <w:rPr>
          <w:sz w:val="26"/>
          <w:szCs w:val="26"/>
        </w:rPr>
        <w:t xml:space="preserve"> составляет 466 617 рублей.</w:t>
      </w:r>
      <w:r w:rsidR="001B10CE" w:rsidRPr="006D4EDE">
        <w:rPr>
          <w:sz w:val="26"/>
          <w:szCs w:val="26"/>
        </w:rPr>
        <w:t xml:space="preserve"> При рождении в этой семье втор</w:t>
      </w:r>
      <w:r w:rsidR="00E0112A" w:rsidRPr="006D4EDE">
        <w:rPr>
          <w:sz w:val="26"/>
          <w:szCs w:val="26"/>
        </w:rPr>
        <w:t>о</w:t>
      </w:r>
      <w:r w:rsidR="001B10CE" w:rsidRPr="006D4EDE">
        <w:rPr>
          <w:sz w:val="26"/>
          <w:szCs w:val="26"/>
        </w:rPr>
        <w:t>го ребенка,</w:t>
      </w:r>
      <w:r w:rsidR="00E0112A" w:rsidRPr="006D4EDE">
        <w:rPr>
          <w:sz w:val="26"/>
          <w:szCs w:val="26"/>
        </w:rPr>
        <w:t xml:space="preserve"> она будет имет</w:t>
      </w:r>
      <w:r w:rsidR="002E57C6" w:rsidRPr="006D4EDE">
        <w:rPr>
          <w:sz w:val="26"/>
          <w:szCs w:val="26"/>
        </w:rPr>
        <w:t>ь</w:t>
      </w:r>
      <w:r w:rsidR="00E0112A" w:rsidRPr="006D4EDE">
        <w:rPr>
          <w:sz w:val="26"/>
          <w:szCs w:val="26"/>
        </w:rPr>
        <w:t xml:space="preserve"> право е</w:t>
      </w:r>
      <w:r w:rsidR="002E57C6" w:rsidRPr="006D4EDE">
        <w:rPr>
          <w:sz w:val="26"/>
          <w:szCs w:val="26"/>
        </w:rPr>
        <w:t>щё на 150 тыс. руб., что в итог</w:t>
      </w:r>
      <w:r w:rsidR="00E0112A" w:rsidRPr="006D4EDE">
        <w:rPr>
          <w:sz w:val="26"/>
          <w:szCs w:val="26"/>
        </w:rPr>
        <w:t>е составит 616 617 рублей</w:t>
      </w:r>
      <w:r w:rsidR="002E57C6" w:rsidRPr="006D4EDE">
        <w:rPr>
          <w:sz w:val="26"/>
          <w:szCs w:val="26"/>
        </w:rPr>
        <w:t>.</w:t>
      </w:r>
      <w:r w:rsidRPr="006D4EDE">
        <w:rPr>
          <w:sz w:val="26"/>
          <w:szCs w:val="26"/>
        </w:rPr>
        <w:t xml:space="preserve"> Для семей, в которых с 2020 года появился второй (третий</w:t>
      </w:r>
      <w:r w:rsidR="00895867" w:rsidRPr="006D4EDE">
        <w:rPr>
          <w:sz w:val="26"/>
          <w:szCs w:val="26"/>
        </w:rPr>
        <w:t>/последующий</w:t>
      </w:r>
      <w:r w:rsidRPr="006D4EDE">
        <w:rPr>
          <w:sz w:val="26"/>
          <w:szCs w:val="26"/>
        </w:rPr>
        <w:t xml:space="preserve">) ребенок и ранее не имелось право на </w:t>
      </w:r>
      <w:r w:rsidR="00895867" w:rsidRPr="006D4EDE">
        <w:rPr>
          <w:sz w:val="26"/>
          <w:szCs w:val="26"/>
        </w:rPr>
        <w:t>материнский капитал</w:t>
      </w:r>
      <w:r w:rsidRPr="006D4EDE">
        <w:rPr>
          <w:sz w:val="26"/>
          <w:szCs w:val="26"/>
        </w:rPr>
        <w:t xml:space="preserve">, размер </w:t>
      </w:r>
      <w:r w:rsidR="00895867" w:rsidRPr="006D4EDE">
        <w:rPr>
          <w:sz w:val="26"/>
          <w:szCs w:val="26"/>
        </w:rPr>
        <w:t>его</w:t>
      </w:r>
      <w:r w:rsidRPr="006D4EDE">
        <w:rPr>
          <w:sz w:val="26"/>
          <w:szCs w:val="26"/>
        </w:rPr>
        <w:t xml:space="preserve"> составляет 616 617 рублей. Коэффициент индексации </w:t>
      </w:r>
      <w:r w:rsidR="00BE6FA4" w:rsidRPr="006D4EDE">
        <w:rPr>
          <w:sz w:val="26"/>
          <w:szCs w:val="26"/>
        </w:rPr>
        <w:t xml:space="preserve">части материнского капитала, </w:t>
      </w:r>
      <w:r w:rsidR="00937243" w:rsidRPr="006D4EDE">
        <w:rPr>
          <w:sz w:val="26"/>
          <w:szCs w:val="26"/>
        </w:rPr>
        <w:t>оставшейся после использования</w:t>
      </w:r>
      <w:r w:rsidR="007B202F" w:rsidRPr="006D4EDE">
        <w:rPr>
          <w:sz w:val="26"/>
          <w:szCs w:val="26"/>
        </w:rPr>
        <w:t>,</w:t>
      </w:r>
      <w:r w:rsidR="00937243" w:rsidRPr="006D4EDE">
        <w:rPr>
          <w:sz w:val="26"/>
          <w:szCs w:val="26"/>
        </w:rPr>
        <w:t xml:space="preserve"> </w:t>
      </w:r>
      <w:r w:rsidRPr="006D4EDE">
        <w:rPr>
          <w:sz w:val="26"/>
          <w:szCs w:val="26"/>
        </w:rPr>
        <w:t xml:space="preserve">для граждан, получивших сертификат в предыдущие годы, в 2020 году составил </w:t>
      </w:r>
      <w:r w:rsidR="001B10CE" w:rsidRPr="006D4EDE">
        <w:rPr>
          <w:sz w:val="26"/>
          <w:szCs w:val="26"/>
        </w:rPr>
        <w:t>3 процента.</w:t>
      </w:r>
    </w:p>
    <w:p w:rsidR="002E57C6" w:rsidRPr="006D4EDE" w:rsidRDefault="002E57C6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Как продлить ежемесячную выплату из материнского капитала?</w:t>
      </w:r>
    </w:p>
    <w:p w:rsidR="001B10CE" w:rsidRPr="006D4EDE" w:rsidRDefault="00196586">
      <w:pPr>
        <w:rPr>
          <w:sz w:val="26"/>
          <w:szCs w:val="26"/>
        </w:rPr>
      </w:pPr>
      <w:r w:rsidRPr="006D4EDE">
        <w:rPr>
          <w:sz w:val="26"/>
          <w:szCs w:val="26"/>
        </w:rPr>
        <w:t>В период действия ограничительных мер в связи</w:t>
      </w:r>
      <w:r w:rsidR="00696AA6" w:rsidRPr="006D4EDE">
        <w:rPr>
          <w:sz w:val="26"/>
          <w:szCs w:val="26"/>
        </w:rPr>
        <w:t xml:space="preserve"> </w:t>
      </w:r>
      <w:r w:rsidRPr="006D4EDE">
        <w:rPr>
          <w:sz w:val="26"/>
          <w:szCs w:val="26"/>
        </w:rPr>
        <w:t>со сложной эпидемиологической обстановкой</w:t>
      </w:r>
      <w:r w:rsidR="00696AA6" w:rsidRPr="006D4EDE">
        <w:rPr>
          <w:sz w:val="26"/>
          <w:szCs w:val="26"/>
        </w:rPr>
        <w:t>, выплата продлевается автоматически. Но</w:t>
      </w:r>
      <w:r w:rsidR="004434C8" w:rsidRPr="006D4EDE">
        <w:rPr>
          <w:sz w:val="26"/>
          <w:szCs w:val="26"/>
        </w:rPr>
        <w:t xml:space="preserve"> только</w:t>
      </w:r>
      <w:r w:rsidR="00696AA6" w:rsidRPr="006D4EDE">
        <w:rPr>
          <w:sz w:val="26"/>
          <w:szCs w:val="26"/>
        </w:rPr>
        <w:t xml:space="preserve"> после </w:t>
      </w:r>
      <w:r w:rsidR="00011FFE" w:rsidRPr="006D4EDE">
        <w:rPr>
          <w:sz w:val="26"/>
          <w:szCs w:val="26"/>
        </w:rPr>
        <w:t xml:space="preserve">того как специалист ПФР по телефону </w:t>
      </w:r>
      <w:r w:rsidR="00D82DC5" w:rsidRPr="006D4EDE">
        <w:rPr>
          <w:sz w:val="26"/>
          <w:szCs w:val="26"/>
        </w:rPr>
        <w:t xml:space="preserve">свяжется с владельцем сертификата для </w:t>
      </w:r>
      <w:r w:rsidR="002E57C6" w:rsidRPr="006D4EDE">
        <w:rPr>
          <w:sz w:val="26"/>
          <w:szCs w:val="26"/>
        </w:rPr>
        <w:t xml:space="preserve">уточнения </w:t>
      </w:r>
      <w:r w:rsidR="00D11E62" w:rsidRPr="006D4EDE">
        <w:rPr>
          <w:sz w:val="26"/>
          <w:szCs w:val="26"/>
        </w:rPr>
        <w:t>согласия</w:t>
      </w:r>
      <w:r w:rsidR="002E57C6" w:rsidRPr="006D4EDE">
        <w:rPr>
          <w:sz w:val="26"/>
          <w:szCs w:val="26"/>
        </w:rPr>
        <w:t xml:space="preserve"> </w:t>
      </w:r>
      <w:r w:rsidR="00D11E62" w:rsidRPr="006D4EDE">
        <w:rPr>
          <w:sz w:val="26"/>
          <w:szCs w:val="26"/>
        </w:rPr>
        <w:t>мамы</w:t>
      </w:r>
      <w:r w:rsidR="00D82DC5" w:rsidRPr="006D4EDE">
        <w:rPr>
          <w:sz w:val="26"/>
          <w:szCs w:val="26"/>
        </w:rPr>
        <w:t>.</w:t>
      </w:r>
      <w:r w:rsidR="002E57C6" w:rsidRPr="006D4EDE">
        <w:rPr>
          <w:sz w:val="26"/>
          <w:szCs w:val="26"/>
        </w:rPr>
        <w:t xml:space="preserve"> </w:t>
      </w:r>
    </w:p>
    <w:p w:rsidR="00E53A21" w:rsidRPr="006D4EDE" w:rsidRDefault="00E53A21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Как использовать средства материнского капитала для погашения ипотеки?</w:t>
      </w:r>
    </w:p>
    <w:p w:rsidR="00E53A21" w:rsidRPr="006D4EDE" w:rsidRDefault="00020FDE">
      <w:pPr>
        <w:rPr>
          <w:sz w:val="26"/>
          <w:szCs w:val="26"/>
        </w:rPr>
      </w:pPr>
      <w:r w:rsidRPr="006D4EDE">
        <w:rPr>
          <w:sz w:val="26"/>
          <w:szCs w:val="26"/>
        </w:rPr>
        <w:t>Можно п</w:t>
      </w:r>
      <w:r w:rsidR="00E53A21" w:rsidRPr="006D4EDE">
        <w:rPr>
          <w:sz w:val="26"/>
          <w:szCs w:val="26"/>
        </w:rPr>
        <w:t xml:space="preserve">одать заявление через личный кабинет сайта ПФР или обратиться лично в </w:t>
      </w:r>
      <w:r w:rsidR="009E705A" w:rsidRPr="006D4EDE">
        <w:rPr>
          <w:sz w:val="26"/>
          <w:szCs w:val="26"/>
        </w:rPr>
        <w:t>банк</w:t>
      </w:r>
      <w:r w:rsidR="00E53A21" w:rsidRPr="006D4EDE">
        <w:rPr>
          <w:sz w:val="26"/>
          <w:szCs w:val="26"/>
        </w:rPr>
        <w:t>.</w:t>
      </w:r>
    </w:p>
    <w:p w:rsidR="009C7C16" w:rsidRDefault="00D16353" w:rsidP="00A53F60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Подали через личный кабинет ПФР заявление на распоряжение материнским капиталом. Как теперь</w:t>
      </w:r>
      <w:r w:rsidR="00A53F60" w:rsidRPr="006D4EDE">
        <w:rPr>
          <w:b/>
          <w:sz w:val="26"/>
          <w:szCs w:val="26"/>
        </w:rPr>
        <w:t xml:space="preserve"> предоставить </w:t>
      </w:r>
      <w:r w:rsidRPr="006D4EDE">
        <w:rPr>
          <w:b/>
          <w:sz w:val="26"/>
          <w:szCs w:val="26"/>
        </w:rPr>
        <w:t xml:space="preserve">в ПФР оригиналы </w:t>
      </w:r>
      <w:r w:rsidR="00A53F60" w:rsidRPr="006D4EDE">
        <w:rPr>
          <w:b/>
          <w:sz w:val="26"/>
          <w:szCs w:val="26"/>
        </w:rPr>
        <w:t>документ</w:t>
      </w:r>
      <w:r w:rsidRPr="006D4EDE">
        <w:rPr>
          <w:b/>
          <w:sz w:val="26"/>
          <w:szCs w:val="26"/>
        </w:rPr>
        <w:t>ов</w:t>
      </w:r>
      <w:r w:rsidR="00C452C8" w:rsidRPr="006D4EDE">
        <w:rPr>
          <w:b/>
          <w:sz w:val="26"/>
          <w:szCs w:val="26"/>
        </w:rPr>
        <w:t>?</w:t>
      </w:r>
    </w:p>
    <w:p w:rsidR="00A05063" w:rsidRPr="006D4EDE" w:rsidRDefault="00A05063" w:rsidP="00A53F60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В течение 3 рабочих дней </w:t>
      </w:r>
      <w:proofErr w:type="gramStart"/>
      <w:r w:rsidRPr="006D4EDE">
        <w:rPr>
          <w:sz w:val="26"/>
          <w:szCs w:val="26"/>
        </w:rPr>
        <w:t>с даты подачи</w:t>
      </w:r>
      <w:proofErr w:type="gramEnd"/>
      <w:r w:rsidRPr="006D4EDE">
        <w:rPr>
          <w:sz w:val="26"/>
          <w:szCs w:val="26"/>
        </w:rPr>
        <w:t xml:space="preserve"> заявления с гражданином свяжется специалист ПФР и пригласит на прием с необходимым пакетом документов. </w:t>
      </w:r>
      <w:r w:rsidR="002F63EB" w:rsidRPr="006D4EDE">
        <w:rPr>
          <w:sz w:val="26"/>
          <w:szCs w:val="26"/>
        </w:rPr>
        <w:t xml:space="preserve">Если </w:t>
      </w:r>
      <w:r w:rsidRPr="006D4EDE">
        <w:rPr>
          <w:sz w:val="26"/>
          <w:szCs w:val="26"/>
        </w:rPr>
        <w:t>средств</w:t>
      </w:r>
      <w:r w:rsidR="002F63EB" w:rsidRPr="006D4EDE">
        <w:rPr>
          <w:sz w:val="26"/>
          <w:szCs w:val="26"/>
        </w:rPr>
        <w:t>а</w:t>
      </w:r>
      <w:r w:rsidRPr="006D4EDE">
        <w:rPr>
          <w:sz w:val="26"/>
          <w:szCs w:val="26"/>
        </w:rPr>
        <w:t xml:space="preserve"> </w:t>
      </w:r>
      <w:r w:rsidR="002F63EB" w:rsidRPr="006D4EDE">
        <w:rPr>
          <w:sz w:val="26"/>
          <w:szCs w:val="26"/>
        </w:rPr>
        <w:t>материнского капитала будут направлены</w:t>
      </w:r>
      <w:r w:rsidRPr="006D4EDE">
        <w:rPr>
          <w:sz w:val="26"/>
          <w:szCs w:val="26"/>
        </w:rPr>
        <w:t xml:space="preserve"> на уплату первоначального взноса при получении кредита, а также на погашение основного долга и процентов по кредиту на приобретение </w:t>
      </w:r>
      <w:r w:rsidRPr="006D4EDE">
        <w:rPr>
          <w:sz w:val="26"/>
          <w:szCs w:val="26"/>
        </w:rPr>
        <w:lastRenderedPageBreak/>
        <w:t>жилого пом</w:t>
      </w:r>
      <w:r w:rsidR="004F7C0D" w:rsidRPr="006D4EDE">
        <w:rPr>
          <w:sz w:val="26"/>
          <w:szCs w:val="26"/>
        </w:rPr>
        <w:t>ещения</w:t>
      </w:r>
      <w:r w:rsidR="009C7C16">
        <w:rPr>
          <w:sz w:val="26"/>
          <w:szCs w:val="26"/>
        </w:rPr>
        <w:t>, то</w:t>
      </w:r>
      <w:r w:rsidR="004F7C0D" w:rsidRPr="006D4EDE">
        <w:rPr>
          <w:sz w:val="26"/>
          <w:szCs w:val="26"/>
        </w:rPr>
        <w:t xml:space="preserve"> личное посещение</w:t>
      </w:r>
      <w:r w:rsidRPr="006D4EDE">
        <w:rPr>
          <w:sz w:val="26"/>
          <w:szCs w:val="26"/>
        </w:rPr>
        <w:t xml:space="preserve"> </w:t>
      </w:r>
      <w:r w:rsidR="004F7C0D" w:rsidRPr="006D4EDE">
        <w:rPr>
          <w:sz w:val="26"/>
          <w:szCs w:val="26"/>
        </w:rPr>
        <w:t>клиентской службы</w:t>
      </w:r>
      <w:r w:rsidRPr="006D4EDE">
        <w:rPr>
          <w:sz w:val="26"/>
          <w:szCs w:val="26"/>
        </w:rPr>
        <w:t xml:space="preserve"> </w:t>
      </w:r>
      <w:r w:rsidR="004F7C0D" w:rsidRPr="006D4EDE">
        <w:rPr>
          <w:sz w:val="26"/>
          <w:szCs w:val="26"/>
        </w:rPr>
        <w:t>н</w:t>
      </w:r>
      <w:r w:rsidRPr="006D4EDE">
        <w:rPr>
          <w:sz w:val="26"/>
          <w:szCs w:val="26"/>
        </w:rPr>
        <w:t>е требуется.</w:t>
      </w:r>
      <w:r w:rsidR="005930CC" w:rsidRPr="006D4EDE">
        <w:rPr>
          <w:sz w:val="26"/>
          <w:szCs w:val="26"/>
        </w:rPr>
        <w:t xml:space="preserve"> Документы </w:t>
      </w:r>
      <w:r w:rsidR="004F7C0D" w:rsidRPr="006D4EDE">
        <w:rPr>
          <w:sz w:val="26"/>
          <w:szCs w:val="26"/>
        </w:rPr>
        <w:t>в ПФР направит банк.</w:t>
      </w:r>
      <w:r w:rsidR="005930CC" w:rsidRPr="006D4EDE">
        <w:rPr>
          <w:sz w:val="26"/>
          <w:szCs w:val="26"/>
        </w:rPr>
        <w:t xml:space="preserve"> </w:t>
      </w:r>
    </w:p>
    <w:p w:rsidR="00C8074E" w:rsidRPr="006D4EDE" w:rsidRDefault="00C8074E" w:rsidP="00A53F60">
      <w:pPr>
        <w:rPr>
          <w:b/>
          <w:sz w:val="26"/>
          <w:szCs w:val="26"/>
        </w:rPr>
      </w:pPr>
    </w:p>
    <w:p w:rsidR="00C8074E" w:rsidRPr="006D4EDE" w:rsidRDefault="00C8074E" w:rsidP="00A53F60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СНИЛС</w:t>
      </w:r>
    </w:p>
    <w:p w:rsidR="009D1625" w:rsidRPr="006D4EDE" w:rsidRDefault="009D1625" w:rsidP="00A53F60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Родился ребёнок, как оформить СНИЛС?</w:t>
      </w:r>
    </w:p>
    <w:p w:rsidR="009D1625" w:rsidRPr="006D4EDE" w:rsidRDefault="009E705A" w:rsidP="00A53F60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Пенсионный фонд откроет </w:t>
      </w:r>
      <w:r w:rsidR="009D1625" w:rsidRPr="006D4EDE">
        <w:rPr>
          <w:sz w:val="26"/>
          <w:szCs w:val="26"/>
        </w:rPr>
        <w:t xml:space="preserve">СНИЛС </w:t>
      </w:r>
      <w:r w:rsidRPr="006D4EDE">
        <w:rPr>
          <w:sz w:val="26"/>
          <w:szCs w:val="26"/>
        </w:rPr>
        <w:t>без заявления</w:t>
      </w:r>
      <w:r w:rsidR="009D1625" w:rsidRPr="006D4EDE">
        <w:rPr>
          <w:sz w:val="26"/>
          <w:szCs w:val="26"/>
        </w:rPr>
        <w:t xml:space="preserve"> по сведениям </w:t>
      </w:r>
      <w:proofErr w:type="gramStart"/>
      <w:r w:rsidR="009D1625" w:rsidRPr="006D4EDE">
        <w:rPr>
          <w:sz w:val="26"/>
          <w:szCs w:val="26"/>
        </w:rPr>
        <w:t>из</w:t>
      </w:r>
      <w:proofErr w:type="gramEnd"/>
      <w:r w:rsidR="009D1625" w:rsidRPr="006D4EDE">
        <w:rPr>
          <w:sz w:val="26"/>
          <w:szCs w:val="26"/>
        </w:rPr>
        <w:t xml:space="preserve"> ЗАГС. Уведомление </w:t>
      </w:r>
      <w:r w:rsidR="00F7268E" w:rsidRPr="006D4EDE">
        <w:rPr>
          <w:sz w:val="26"/>
          <w:szCs w:val="26"/>
        </w:rPr>
        <w:t xml:space="preserve">о </w:t>
      </w:r>
      <w:r w:rsidR="009D1625" w:rsidRPr="006D4EDE">
        <w:rPr>
          <w:sz w:val="26"/>
          <w:szCs w:val="26"/>
        </w:rPr>
        <w:t xml:space="preserve">регистрации ребёнка в системе индивидуального (персонифицированного) </w:t>
      </w:r>
      <w:r w:rsidR="00FE3159" w:rsidRPr="006D4EDE">
        <w:rPr>
          <w:sz w:val="26"/>
          <w:szCs w:val="26"/>
        </w:rPr>
        <w:t>учёта</w:t>
      </w:r>
      <w:r w:rsidR="009D1625" w:rsidRPr="006D4EDE">
        <w:rPr>
          <w:sz w:val="26"/>
          <w:szCs w:val="26"/>
        </w:rPr>
        <w:t xml:space="preserve"> </w:t>
      </w:r>
      <w:r w:rsidR="00FE3159" w:rsidRPr="006D4EDE">
        <w:rPr>
          <w:sz w:val="26"/>
          <w:szCs w:val="26"/>
        </w:rPr>
        <w:t>и СНИЛС</w:t>
      </w:r>
      <w:r w:rsidR="009D1625" w:rsidRPr="006D4EDE">
        <w:rPr>
          <w:sz w:val="26"/>
          <w:szCs w:val="26"/>
        </w:rPr>
        <w:t xml:space="preserve"> поступит в личный кабинет мамы на </w:t>
      </w:r>
      <w:r w:rsidR="00FE3159" w:rsidRPr="006D4EDE">
        <w:rPr>
          <w:sz w:val="26"/>
          <w:szCs w:val="26"/>
        </w:rPr>
        <w:t>портале Госуслуг</w:t>
      </w:r>
      <w:r w:rsidR="009D1625" w:rsidRPr="006D4EDE">
        <w:rPr>
          <w:sz w:val="26"/>
          <w:szCs w:val="26"/>
        </w:rPr>
        <w:t>.</w:t>
      </w:r>
    </w:p>
    <w:p w:rsidR="00C8074E" w:rsidRPr="006D4EDE" w:rsidRDefault="00C8074E" w:rsidP="00C8074E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 xml:space="preserve">Вышла замуж, поменяла </w:t>
      </w:r>
      <w:r w:rsidR="00894115" w:rsidRPr="006D4EDE">
        <w:rPr>
          <w:b/>
          <w:sz w:val="26"/>
          <w:szCs w:val="26"/>
        </w:rPr>
        <w:t xml:space="preserve">фамилию и </w:t>
      </w:r>
      <w:r w:rsidRPr="006D4EDE">
        <w:rPr>
          <w:b/>
          <w:sz w:val="26"/>
          <w:szCs w:val="26"/>
        </w:rPr>
        <w:t xml:space="preserve">паспорт. Как поменять </w:t>
      </w:r>
      <w:r w:rsidR="009C7C16">
        <w:rPr>
          <w:b/>
          <w:sz w:val="26"/>
          <w:szCs w:val="26"/>
        </w:rPr>
        <w:t xml:space="preserve">СНИЛС и </w:t>
      </w:r>
      <w:r w:rsidRPr="006D4EDE">
        <w:rPr>
          <w:b/>
          <w:sz w:val="26"/>
          <w:szCs w:val="26"/>
        </w:rPr>
        <w:t xml:space="preserve">данные в личном кабинете на </w:t>
      </w:r>
      <w:r w:rsidR="0082042C" w:rsidRPr="006D4EDE">
        <w:rPr>
          <w:b/>
          <w:sz w:val="26"/>
          <w:szCs w:val="26"/>
        </w:rPr>
        <w:t>сайте ПФР</w:t>
      </w:r>
      <w:r w:rsidRPr="006D4EDE">
        <w:rPr>
          <w:b/>
          <w:sz w:val="26"/>
          <w:szCs w:val="26"/>
        </w:rPr>
        <w:t>?</w:t>
      </w:r>
    </w:p>
    <w:p w:rsidR="00C8074E" w:rsidRPr="006D4EDE" w:rsidRDefault="00C8074E" w:rsidP="00C8074E">
      <w:pPr>
        <w:rPr>
          <w:sz w:val="26"/>
          <w:szCs w:val="26"/>
        </w:rPr>
      </w:pPr>
      <w:r w:rsidRPr="006D4EDE">
        <w:rPr>
          <w:sz w:val="26"/>
          <w:szCs w:val="26"/>
        </w:rPr>
        <w:t>Необходимо лично обратиться в МФЦ или ПФР, пред</w:t>
      </w:r>
      <w:r w:rsidR="003A7A8C" w:rsidRPr="006D4EDE">
        <w:rPr>
          <w:sz w:val="26"/>
          <w:szCs w:val="26"/>
        </w:rPr>
        <w:t>варительно записавшись на приём</w:t>
      </w:r>
      <w:r w:rsidRPr="006D4EDE">
        <w:rPr>
          <w:sz w:val="26"/>
          <w:szCs w:val="26"/>
        </w:rPr>
        <w:t xml:space="preserve"> для подачи заявления об обмене страхового свидетельства (СНИЛС). После обмена </w:t>
      </w:r>
      <w:r w:rsidR="0082042C" w:rsidRPr="006D4EDE">
        <w:rPr>
          <w:sz w:val="26"/>
          <w:szCs w:val="26"/>
        </w:rPr>
        <w:t xml:space="preserve">СНИЛС с новой фамилией </w:t>
      </w:r>
      <w:r w:rsidRPr="006D4EDE">
        <w:rPr>
          <w:sz w:val="26"/>
          <w:szCs w:val="26"/>
        </w:rPr>
        <w:t>по истечении 14-ти дней</w:t>
      </w:r>
      <w:r w:rsidR="00FE05B8" w:rsidRPr="006D4EDE">
        <w:rPr>
          <w:sz w:val="26"/>
          <w:szCs w:val="26"/>
        </w:rPr>
        <w:t xml:space="preserve"> (это время необходимо для обновления данных в информационных системах)</w:t>
      </w:r>
      <w:r w:rsidRPr="006D4EDE">
        <w:rPr>
          <w:sz w:val="26"/>
          <w:szCs w:val="26"/>
        </w:rPr>
        <w:t xml:space="preserve"> </w:t>
      </w:r>
      <w:r w:rsidR="009C7C16">
        <w:rPr>
          <w:sz w:val="26"/>
          <w:szCs w:val="26"/>
        </w:rPr>
        <w:t xml:space="preserve">вы сможете </w:t>
      </w:r>
      <w:r w:rsidR="0082042C" w:rsidRPr="006D4EDE">
        <w:rPr>
          <w:sz w:val="26"/>
          <w:szCs w:val="26"/>
        </w:rPr>
        <w:t>самостоятельно измени</w:t>
      </w:r>
      <w:r w:rsidRPr="006D4EDE">
        <w:rPr>
          <w:sz w:val="26"/>
          <w:szCs w:val="26"/>
        </w:rPr>
        <w:t>т</w:t>
      </w:r>
      <w:r w:rsidR="0082042C" w:rsidRPr="006D4EDE">
        <w:rPr>
          <w:sz w:val="26"/>
          <w:szCs w:val="26"/>
        </w:rPr>
        <w:t>ь</w:t>
      </w:r>
      <w:r w:rsidRPr="006D4EDE">
        <w:rPr>
          <w:sz w:val="26"/>
          <w:szCs w:val="26"/>
        </w:rPr>
        <w:t xml:space="preserve"> данные в учётной записи </w:t>
      </w:r>
      <w:r w:rsidR="00FE05B8" w:rsidRPr="006D4EDE">
        <w:rPr>
          <w:sz w:val="26"/>
          <w:szCs w:val="26"/>
        </w:rPr>
        <w:t xml:space="preserve">на портале </w:t>
      </w:r>
      <w:r w:rsidRPr="006D4EDE">
        <w:rPr>
          <w:sz w:val="26"/>
          <w:szCs w:val="26"/>
        </w:rPr>
        <w:t>Госуслуг</w:t>
      </w:r>
      <w:r w:rsidR="00FB6E12" w:rsidRPr="006D4EDE">
        <w:rPr>
          <w:sz w:val="26"/>
          <w:szCs w:val="26"/>
        </w:rPr>
        <w:t xml:space="preserve">. </w:t>
      </w:r>
      <w:r w:rsidR="00347DBE" w:rsidRPr="006D4EDE">
        <w:rPr>
          <w:sz w:val="26"/>
          <w:szCs w:val="26"/>
        </w:rPr>
        <w:t>После этого и</w:t>
      </w:r>
      <w:r w:rsidR="009E1596" w:rsidRPr="006D4EDE">
        <w:rPr>
          <w:sz w:val="26"/>
          <w:szCs w:val="26"/>
        </w:rPr>
        <w:t>нформация</w:t>
      </w:r>
      <w:r w:rsidR="003A7A8C" w:rsidRPr="006D4EDE">
        <w:rPr>
          <w:sz w:val="26"/>
          <w:szCs w:val="26"/>
        </w:rPr>
        <w:t xml:space="preserve"> в профиле пользователя в личном кабинете на сай</w:t>
      </w:r>
      <w:r w:rsidR="00347DBE" w:rsidRPr="006D4EDE">
        <w:rPr>
          <w:sz w:val="26"/>
          <w:szCs w:val="26"/>
        </w:rPr>
        <w:t>те ПФР обновится автоматически.</w:t>
      </w:r>
    </w:p>
    <w:p w:rsidR="00C8074E" w:rsidRPr="006D4EDE" w:rsidRDefault="00C8074E" w:rsidP="00C8074E">
      <w:pPr>
        <w:rPr>
          <w:sz w:val="26"/>
          <w:szCs w:val="26"/>
        </w:rPr>
      </w:pPr>
    </w:p>
    <w:p w:rsidR="009D1625" w:rsidRPr="006D4EDE" w:rsidRDefault="00C8074E" w:rsidP="00A53F60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ПЕНСИИ</w:t>
      </w:r>
    </w:p>
    <w:p w:rsidR="009D1625" w:rsidRPr="006D4EDE" w:rsidRDefault="009D1625" w:rsidP="00A53F60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 xml:space="preserve">Нужно ли получателям </w:t>
      </w:r>
      <w:r w:rsidR="009C7C16">
        <w:rPr>
          <w:b/>
          <w:sz w:val="26"/>
          <w:szCs w:val="26"/>
        </w:rPr>
        <w:t>пенсии через почтовое отделение</w:t>
      </w:r>
      <w:bookmarkStart w:id="0" w:name="_GoBack"/>
      <w:bookmarkEnd w:id="0"/>
      <w:r w:rsidRPr="006D4EDE">
        <w:rPr>
          <w:b/>
          <w:sz w:val="26"/>
          <w:szCs w:val="26"/>
        </w:rPr>
        <w:t xml:space="preserve"> переходить на карту платёжной системы "МИР"?</w:t>
      </w:r>
    </w:p>
    <w:p w:rsidR="009D1625" w:rsidRPr="006D4EDE" w:rsidRDefault="009D1625" w:rsidP="00A53F60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Переход на карты платёжной системы "МИР" касается только тех, кто получает пенсию и социальные выплаты на </w:t>
      </w:r>
      <w:r w:rsidR="00C452C8" w:rsidRPr="006D4EDE">
        <w:rPr>
          <w:sz w:val="26"/>
          <w:szCs w:val="26"/>
        </w:rPr>
        <w:t>карту</w:t>
      </w:r>
      <w:r w:rsidRPr="006D4EDE">
        <w:rPr>
          <w:sz w:val="26"/>
          <w:szCs w:val="26"/>
        </w:rPr>
        <w:t>. Для получения  выплат через почтовое отделение оформление карт не требуется</w:t>
      </w:r>
      <w:r w:rsidR="003D4704" w:rsidRPr="006D4EDE">
        <w:rPr>
          <w:sz w:val="26"/>
          <w:szCs w:val="26"/>
        </w:rPr>
        <w:t>.</w:t>
      </w:r>
    </w:p>
    <w:p w:rsidR="009D1625" w:rsidRPr="006D4EDE" w:rsidRDefault="009D1625" w:rsidP="00A53F60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Как предоставить реквизиты карты "МИР" для перечисления пенсии?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Следует подать заявление о смене способа доставки: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1. через личный кабинет сайта ПФР и </w:t>
      </w:r>
      <w:r w:rsidR="00C452C8" w:rsidRPr="006D4EDE">
        <w:rPr>
          <w:sz w:val="26"/>
          <w:szCs w:val="26"/>
        </w:rPr>
        <w:t>портала Госуслуг</w:t>
      </w:r>
      <w:r w:rsidR="003D4704" w:rsidRPr="006D4EDE">
        <w:rPr>
          <w:sz w:val="26"/>
          <w:szCs w:val="26"/>
        </w:rPr>
        <w:t xml:space="preserve"> или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2. лично (через представителя) в МФЦ или </w:t>
      </w:r>
      <w:r w:rsidR="00754C4C" w:rsidRPr="006D4EDE">
        <w:rPr>
          <w:sz w:val="26"/>
          <w:szCs w:val="26"/>
        </w:rPr>
        <w:t>клиентской службе</w:t>
      </w:r>
      <w:r w:rsidRPr="006D4EDE">
        <w:rPr>
          <w:sz w:val="26"/>
          <w:szCs w:val="26"/>
        </w:rPr>
        <w:t xml:space="preserve"> ПФР, предварительно записавшись</w:t>
      </w:r>
      <w:r w:rsidR="00754C4C" w:rsidRPr="006D4EDE">
        <w:rPr>
          <w:sz w:val="26"/>
          <w:szCs w:val="26"/>
        </w:rPr>
        <w:t xml:space="preserve"> на прием</w:t>
      </w:r>
      <w:r w:rsidRPr="006D4EDE">
        <w:rPr>
          <w:sz w:val="26"/>
          <w:szCs w:val="26"/>
        </w:rPr>
        <w:t>.</w:t>
      </w:r>
    </w:p>
    <w:p w:rsidR="009D1625" w:rsidRPr="006D4EDE" w:rsidRDefault="009D1625" w:rsidP="009D1625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lastRenderedPageBreak/>
        <w:t>Как оформить пенсию по случаю потери кормильца?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Пенсия устанавливается по заявлению, которое можно подать</w:t>
      </w:r>
      <w:r w:rsidR="00B74629" w:rsidRPr="006D4EDE">
        <w:rPr>
          <w:sz w:val="26"/>
          <w:szCs w:val="26"/>
        </w:rPr>
        <w:t xml:space="preserve"> любым удобным для вас способом</w:t>
      </w:r>
      <w:r w:rsidRPr="006D4EDE">
        <w:rPr>
          <w:sz w:val="26"/>
          <w:szCs w:val="26"/>
        </w:rPr>
        <w:t>: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1. в электронном виде в личном кабинете</w:t>
      </w:r>
      <w:r w:rsidR="00C452C8" w:rsidRPr="006D4EDE">
        <w:rPr>
          <w:sz w:val="26"/>
          <w:szCs w:val="26"/>
        </w:rPr>
        <w:t xml:space="preserve"> на</w:t>
      </w:r>
      <w:r w:rsidRPr="006D4EDE">
        <w:rPr>
          <w:sz w:val="26"/>
          <w:szCs w:val="26"/>
        </w:rPr>
        <w:t xml:space="preserve"> сайт</w:t>
      </w:r>
      <w:r w:rsidR="00C452C8" w:rsidRPr="006D4EDE">
        <w:rPr>
          <w:sz w:val="26"/>
          <w:szCs w:val="26"/>
        </w:rPr>
        <w:t>е</w:t>
      </w:r>
      <w:r w:rsidRPr="006D4EDE">
        <w:rPr>
          <w:sz w:val="26"/>
          <w:szCs w:val="26"/>
        </w:rPr>
        <w:t xml:space="preserve"> ПФР.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2. оформить согласие на назначение пенсии, позвонив по телефону 8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800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600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01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56.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3. в МФЦ или </w:t>
      </w:r>
      <w:r w:rsidR="00B74629" w:rsidRPr="006D4EDE">
        <w:rPr>
          <w:sz w:val="26"/>
          <w:szCs w:val="26"/>
        </w:rPr>
        <w:t>клиентской службе</w:t>
      </w:r>
      <w:r w:rsidRPr="006D4EDE">
        <w:rPr>
          <w:sz w:val="26"/>
          <w:szCs w:val="26"/>
        </w:rPr>
        <w:t xml:space="preserve"> ПФР лично (через представителя), предварительно записавшись</w:t>
      </w:r>
      <w:r w:rsidR="00B74629" w:rsidRPr="006D4EDE">
        <w:rPr>
          <w:sz w:val="26"/>
          <w:szCs w:val="26"/>
        </w:rPr>
        <w:t xml:space="preserve"> на прием</w:t>
      </w:r>
      <w:r w:rsidRPr="006D4EDE">
        <w:rPr>
          <w:sz w:val="26"/>
          <w:szCs w:val="26"/>
        </w:rPr>
        <w:t>.</w:t>
      </w:r>
    </w:p>
    <w:p w:rsidR="009D1625" w:rsidRPr="006D4EDE" w:rsidRDefault="00890FBC" w:rsidP="009D1625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 xml:space="preserve">В </w:t>
      </w:r>
      <w:proofErr w:type="gramStart"/>
      <w:r w:rsidRPr="006D4EDE">
        <w:rPr>
          <w:b/>
          <w:sz w:val="26"/>
          <w:szCs w:val="26"/>
        </w:rPr>
        <w:t>течение</w:t>
      </w:r>
      <w:proofErr w:type="gramEnd"/>
      <w:r w:rsidR="009D1625" w:rsidRPr="006D4EDE">
        <w:rPr>
          <w:b/>
          <w:sz w:val="26"/>
          <w:szCs w:val="26"/>
        </w:rPr>
        <w:t xml:space="preserve"> какого времени будет назначена пенсия?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Заявление о назначении пенсии </w:t>
      </w:r>
      <w:r w:rsidR="00E63C71" w:rsidRPr="006D4EDE">
        <w:rPr>
          <w:sz w:val="26"/>
          <w:szCs w:val="26"/>
        </w:rPr>
        <w:t xml:space="preserve">при наличии полного пакета документов или </w:t>
      </w:r>
      <w:r w:rsidR="00B62D2A" w:rsidRPr="006D4EDE">
        <w:rPr>
          <w:sz w:val="26"/>
          <w:szCs w:val="26"/>
        </w:rPr>
        <w:t xml:space="preserve">при предоставлении </w:t>
      </w:r>
      <w:r w:rsidR="00E63C71" w:rsidRPr="006D4EDE">
        <w:rPr>
          <w:sz w:val="26"/>
          <w:szCs w:val="26"/>
        </w:rPr>
        <w:t xml:space="preserve">согласия </w:t>
      </w:r>
      <w:r w:rsidR="00B62D2A" w:rsidRPr="006D4EDE">
        <w:rPr>
          <w:sz w:val="26"/>
          <w:szCs w:val="26"/>
        </w:rPr>
        <w:t>на назначение</w:t>
      </w:r>
      <w:r w:rsidR="00E63C71" w:rsidRPr="006D4EDE">
        <w:rPr>
          <w:sz w:val="26"/>
          <w:szCs w:val="26"/>
        </w:rPr>
        <w:t xml:space="preserve"> пенсии </w:t>
      </w:r>
      <w:r w:rsidR="00B62D2A" w:rsidRPr="006D4EDE">
        <w:rPr>
          <w:sz w:val="26"/>
          <w:szCs w:val="26"/>
        </w:rPr>
        <w:t xml:space="preserve">по данным персонифицированного учета </w:t>
      </w:r>
      <w:r w:rsidRPr="006D4EDE">
        <w:rPr>
          <w:sz w:val="26"/>
          <w:szCs w:val="26"/>
        </w:rPr>
        <w:t xml:space="preserve">рассматривается </w:t>
      </w:r>
      <w:r w:rsidR="009F2B93" w:rsidRPr="006D4EDE">
        <w:rPr>
          <w:sz w:val="26"/>
          <w:szCs w:val="26"/>
        </w:rPr>
        <w:t xml:space="preserve">не позднее чем через </w:t>
      </w:r>
      <w:r w:rsidRPr="006D4EDE">
        <w:rPr>
          <w:sz w:val="26"/>
          <w:szCs w:val="26"/>
        </w:rPr>
        <w:t>10</w:t>
      </w:r>
      <w:r w:rsidR="009F2B93" w:rsidRPr="006D4EDE">
        <w:rPr>
          <w:sz w:val="26"/>
          <w:szCs w:val="26"/>
        </w:rPr>
        <w:t xml:space="preserve"> рабочих дней со дня </w:t>
      </w:r>
      <w:r w:rsidR="00404CA3" w:rsidRPr="006D4EDE">
        <w:rPr>
          <w:sz w:val="26"/>
          <w:szCs w:val="26"/>
        </w:rPr>
        <w:t xml:space="preserve">приема заявления. </w:t>
      </w:r>
      <w:r w:rsidR="00890FBC" w:rsidRPr="006D4EDE">
        <w:rPr>
          <w:sz w:val="26"/>
          <w:szCs w:val="26"/>
        </w:rPr>
        <w:t xml:space="preserve">Пенсия будет назначена </w:t>
      </w:r>
      <w:proofErr w:type="gramStart"/>
      <w:r w:rsidR="00890FBC" w:rsidRPr="006D4EDE">
        <w:rPr>
          <w:sz w:val="26"/>
          <w:szCs w:val="26"/>
        </w:rPr>
        <w:t>с даты подачи</w:t>
      </w:r>
      <w:proofErr w:type="gramEnd"/>
      <w:r w:rsidR="00890FBC" w:rsidRPr="006D4EDE">
        <w:rPr>
          <w:sz w:val="26"/>
          <w:szCs w:val="26"/>
        </w:rPr>
        <w:t xml:space="preserve"> заявления, но не ранее возникновения права на неё. </w:t>
      </w:r>
      <w:r w:rsidRPr="006D4EDE">
        <w:rPr>
          <w:sz w:val="26"/>
          <w:szCs w:val="26"/>
        </w:rPr>
        <w:t xml:space="preserve">Рекомендуем отслеживать статус заявления в личном кабинете </w:t>
      </w:r>
      <w:r w:rsidR="00C452C8" w:rsidRPr="006D4EDE">
        <w:rPr>
          <w:sz w:val="26"/>
          <w:szCs w:val="26"/>
        </w:rPr>
        <w:t xml:space="preserve">на </w:t>
      </w:r>
      <w:r w:rsidRPr="006D4EDE">
        <w:rPr>
          <w:sz w:val="26"/>
          <w:szCs w:val="26"/>
        </w:rPr>
        <w:t>сайт</w:t>
      </w:r>
      <w:r w:rsidR="00C452C8" w:rsidRPr="006D4EDE">
        <w:rPr>
          <w:sz w:val="26"/>
          <w:szCs w:val="26"/>
        </w:rPr>
        <w:t>е</w:t>
      </w:r>
      <w:r w:rsidRPr="006D4EDE">
        <w:rPr>
          <w:sz w:val="26"/>
          <w:szCs w:val="26"/>
        </w:rPr>
        <w:t xml:space="preserve"> ПФР.</w:t>
      </w:r>
    </w:p>
    <w:p w:rsidR="009D1625" w:rsidRPr="006D4EDE" w:rsidRDefault="009D1625" w:rsidP="009D1625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Почему уменьшился размер пенсии?</w:t>
      </w:r>
    </w:p>
    <w:p w:rsidR="00C452C8" w:rsidRPr="006D4EDE" w:rsidRDefault="00C452C8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Возможно,</w:t>
      </w:r>
      <w:r w:rsidR="009D1625" w:rsidRPr="006D4EDE">
        <w:rPr>
          <w:sz w:val="26"/>
          <w:szCs w:val="26"/>
        </w:rPr>
        <w:t xml:space="preserve"> произведены удержания или истёк срок нахождения на иждивении</w:t>
      </w:r>
      <w:r w:rsidRPr="006D4EDE">
        <w:rPr>
          <w:sz w:val="26"/>
          <w:szCs w:val="26"/>
        </w:rPr>
        <w:t xml:space="preserve"> нетрудоспособного члена семьи.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Рекомендуем подать заявление об установлении "кодового слова" через  личный кабинет ПФР, что позволит п</w:t>
      </w:r>
      <w:r w:rsidR="00C452C8" w:rsidRPr="006D4EDE">
        <w:rPr>
          <w:sz w:val="26"/>
          <w:szCs w:val="26"/>
        </w:rPr>
        <w:t xml:space="preserve">олучить персональную информацию </w:t>
      </w:r>
      <w:r w:rsidRPr="006D4EDE">
        <w:rPr>
          <w:sz w:val="26"/>
          <w:szCs w:val="26"/>
        </w:rPr>
        <w:t>по телефону 8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800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600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01</w:t>
      </w:r>
      <w:r w:rsidR="00C452C8" w:rsidRPr="006D4EDE">
        <w:rPr>
          <w:sz w:val="26"/>
          <w:szCs w:val="26"/>
        </w:rPr>
        <w:t>-</w:t>
      </w:r>
      <w:r w:rsidRPr="006D4EDE">
        <w:rPr>
          <w:sz w:val="26"/>
          <w:szCs w:val="26"/>
        </w:rPr>
        <w:t>56.</w:t>
      </w:r>
    </w:p>
    <w:p w:rsidR="009D1625" w:rsidRPr="006D4EDE" w:rsidRDefault="009D1625" w:rsidP="009D1625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 xml:space="preserve">Почему пенсия не поступила </w:t>
      </w:r>
      <w:r w:rsidR="00AD75FC" w:rsidRPr="006D4EDE">
        <w:rPr>
          <w:b/>
          <w:sz w:val="26"/>
          <w:szCs w:val="26"/>
        </w:rPr>
        <w:t xml:space="preserve">вовремя на </w:t>
      </w:r>
      <w:r w:rsidRPr="006D4EDE">
        <w:rPr>
          <w:b/>
          <w:sz w:val="26"/>
          <w:szCs w:val="26"/>
        </w:rPr>
        <w:t xml:space="preserve">счёт, ведь в прошлом месяце пенсию выплачивали </w:t>
      </w:r>
      <w:r w:rsidR="0004524C">
        <w:rPr>
          <w:b/>
          <w:sz w:val="26"/>
          <w:szCs w:val="26"/>
        </w:rPr>
        <w:t>21</w:t>
      </w:r>
      <w:r w:rsidRPr="006D4EDE">
        <w:rPr>
          <w:b/>
          <w:sz w:val="26"/>
          <w:szCs w:val="26"/>
        </w:rPr>
        <w:t xml:space="preserve"> числа?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Перечисление выплат на счёт в кредитной организации осуществляется по 24 число включительно каждого месяца. Конкретная дата для зачисления не устанавливается.</w:t>
      </w:r>
    </w:p>
    <w:p w:rsidR="009D1625" w:rsidRPr="006D4EDE" w:rsidRDefault="009D1625" w:rsidP="009D1625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Как получить недополученную пенсию умершего пенсионера?</w:t>
      </w:r>
    </w:p>
    <w:p w:rsidR="009D1625" w:rsidRPr="006D4EDE" w:rsidRDefault="009D1625" w:rsidP="009D1625">
      <w:pPr>
        <w:rPr>
          <w:sz w:val="26"/>
          <w:szCs w:val="26"/>
        </w:rPr>
      </w:pPr>
      <w:proofErr w:type="gramStart"/>
      <w:r w:rsidRPr="006D4EDE">
        <w:rPr>
          <w:sz w:val="26"/>
          <w:szCs w:val="26"/>
        </w:rPr>
        <w:t>Недополученная пенсия выплачивается близким родственникам, совместно проживавшим с умершим на день смерти</w:t>
      </w:r>
      <w:r w:rsidR="00486287" w:rsidRPr="006D4EDE">
        <w:rPr>
          <w:sz w:val="26"/>
          <w:szCs w:val="26"/>
        </w:rPr>
        <w:t>.</w:t>
      </w:r>
      <w:proofErr w:type="gramEnd"/>
      <w:r w:rsidR="00486287" w:rsidRPr="006D4EDE">
        <w:rPr>
          <w:sz w:val="26"/>
          <w:szCs w:val="26"/>
        </w:rPr>
        <w:t xml:space="preserve"> Для этого необходимо обратиться с заявлением </w:t>
      </w:r>
      <w:r w:rsidRPr="006D4EDE">
        <w:rPr>
          <w:sz w:val="26"/>
          <w:szCs w:val="26"/>
        </w:rPr>
        <w:t>в клиентск</w:t>
      </w:r>
      <w:r w:rsidR="00486287" w:rsidRPr="006D4EDE">
        <w:rPr>
          <w:sz w:val="26"/>
          <w:szCs w:val="26"/>
        </w:rPr>
        <w:t>ую</w:t>
      </w:r>
      <w:r w:rsidRPr="006D4EDE">
        <w:rPr>
          <w:sz w:val="26"/>
          <w:szCs w:val="26"/>
        </w:rPr>
        <w:t xml:space="preserve"> служб</w:t>
      </w:r>
      <w:r w:rsidR="00486287" w:rsidRPr="006D4EDE">
        <w:rPr>
          <w:sz w:val="26"/>
          <w:szCs w:val="26"/>
        </w:rPr>
        <w:t>у</w:t>
      </w:r>
      <w:r w:rsidRPr="006D4EDE">
        <w:rPr>
          <w:sz w:val="26"/>
          <w:szCs w:val="26"/>
        </w:rPr>
        <w:t xml:space="preserve"> ПФР. Если совместное проживание отсутствует, то заявител</w:t>
      </w:r>
      <w:r w:rsidR="00486287" w:rsidRPr="006D4EDE">
        <w:rPr>
          <w:sz w:val="26"/>
          <w:szCs w:val="26"/>
        </w:rPr>
        <w:t>ь</w:t>
      </w:r>
      <w:r w:rsidRPr="006D4EDE">
        <w:rPr>
          <w:sz w:val="26"/>
          <w:szCs w:val="26"/>
        </w:rPr>
        <w:t xml:space="preserve"> обращается к </w:t>
      </w:r>
      <w:r w:rsidRPr="006D4EDE">
        <w:rPr>
          <w:sz w:val="26"/>
          <w:szCs w:val="26"/>
        </w:rPr>
        <w:lastRenderedPageBreak/>
        <w:t>нотариусу в течение полугода со дня смерти пенсионера для оформления наследства, куда включается недополученная пенсия.</w:t>
      </w:r>
    </w:p>
    <w:p w:rsidR="009D1625" w:rsidRPr="006D4EDE" w:rsidRDefault="009D1625" w:rsidP="009D1625">
      <w:pPr>
        <w:rPr>
          <w:b/>
          <w:sz w:val="26"/>
          <w:szCs w:val="26"/>
        </w:rPr>
      </w:pPr>
      <w:r w:rsidRPr="006D4EDE">
        <w:rPr>
          <w:b/>
          <w:sz w:val="26"/>
          <w:szCs w:val="26"/>
        </w:rPr>
        <w:t>Кто имеет право на получение средств пенсионных накоплений?</w:t>
      </w:r>
    </w:p>
    <w:p w:rsidR="009D1625" w:rsidRPr="006D4EDE" w:rsidRDefault="009D1625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 xml:space="preserve">Получить средства пенсионных накоплений граждане могут по достижению 55 лет </w:t>
      </w:r>
      <w:r w:rsidR="00C874EB" w:rsidRPr="006D4EDE">
        <w:rPr>
          <w:sz w:val="26"/>
          <w:szCs w:val="26"/>
        </w:rPr>
        <w:t xml:space="preserve">для </w:t>
      </w:r>
      <w:r w:rsidRPr="006D4EDE">
        <w:rPr>
          <w:sz w:val="26"/>
          <w:szCs w:val="26"/>
        </w:rPr>
        <w:t xml:space="preserve">женщин, 60 лет </w:t>
      </w:r>
      <w:r w:rsidR="00C874EB" w:rsidRPr="006D4EDE">
        <w:rPr>
          <w:sz w:val="26"/>
          <w:szCs w:val="26"/>
        </w:rPr>
        <w:t xml:space="preserve">для </w:t>
      </w:r>
      <w:r w:rsidRPr="006D4EDE">
        <w:rPr>
          <w:sz w:val="26"/>
          <w:szCs w:val="26"/>
        </w:rPr>
        <w:t>мужчин</w:t>
      </w:r>
      <w:r w:rsidR="00C874EB" w:rsidRPr="006D4EDE">
        <w:rPr>
          <w:sz w:val="26"/>
          <w:szCs w:val="26"/>
        </w:rPr>
        <w:t>. Либо</w:t>
      </w:r>
      <w:r w:rsidRPr="006D4EDE">
        <w:rPr>
          <w:sz w:val="26"/>
          <w:szCs w:val="26"/>
        </w:rPr>
        <w:t xml:space="preserve"> при возникновении права на досрочную пенсию по старости.</w:t>
      </w:r>
    </w:p>
    <w:p w:rsidR="00C874EB" w:rsidRPr="006D4EDE" w:rsidRDefault="00C874EB" w:rsidP="009D1625">
      <w:pPr>
        <w:rPr>
          <w:sz w:val="26"/>
          <w:szCs w:val="26"/>
        </w:rPr>
      </w:pPr>
      <w:r w:rsidRPr="006D4EDE">
        <w:rPr>
          <w:sz w:val="26"/>
          <w:szCs w:val="26"/>
        </w:rPr>
        <w:t>Пенсионные накопления могли формироваться за счёт страховых взносов у граждан 1967 года рождения и моложе, а также мужчин с 1953 по 1966 и женщин с 1957 по 1966 год рождения, за которых до 2005 года в обязательном порядке уплачивались страховые взносы на финансирование данной части пенсии.</w:t>
      </w:r>
    </w:p>
    <w:sectPr w:rsidR="00C874EB" w:rsidRPr="006D4EDE" w:rsidSect="00C874E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5C"/>
    <w:rsid w:val="00011FFE"/>
    <w:rsid w:val="00012B32"/>
    <w:rsid w:val="00020FDE"/>
    <w:rsid w:val="0004524C"/>
    <w:rsid w:val="000B1825"/>
    <w:rsid w:val="001060F6"/>
    <w:rsid w:val="00196586"/>
    <w:rsid w:val="001B10CE"/>
    <w:rsid w:val="001D4C43"/>
    <w:rsid w:val="001E5D69"/>
    <w:rsid w:val="00204F2B"/>
    <w:rsid w:val="00286223"/>
    <w:rsid w:val="002E57C6"/>
    <w:rsid w:val="002F63EB"/>
    <w:rsid w:val="0030526A"/>
    <w:rsid w:val="00330B35"/>
    <w:rsid w:val="00347DBE"/>
    <w:rsid w:val="00361A91"/>
    <w:rsid w:val="003A7A8C"/>
    <w:rsid w:val="003D4704"/>
    <w:rsid w:val="00404CA3"/>
    <w:rsid w:val="004434C8"/>
    <w:rsid w:val="00486287"/>
    <w:rsid w:val="004F7C0D"/>
    <w:rsid w:val="005930CC"/>
    <w:rsid w:val="00623110"/>
    <w:rsid w:val="00625750"/>
    <w:rsid w:val="00645043"/>
    <w:rsid w:val="00696AA6"/>
    <w:rsid w:val="006A1F8B"/>
    <w:rsid w:val="006C27C7"/>
    <w:rsid w:val="006D4EDE"/>
    <w:rsid w:val="00712D4B"/>
    <w:rsid w:val="00754C4C"/>
    <w:rsid w:val="00774C65"/>
    <w:rsid w:val="00794279"/>
    <w:rsid w:val="007B202F"/>
    <w:rsid w:val="0082042C"/>
    <w:rsid w:val="00890FBC"/>
    <w:rsid w:val="00894115"/>
    <w:rsid w:val="00895867"/>
    <w:rsid w:val="00937243"/>
    <w:rsid w:val="009A4E5C"/>
    <w:rsid w:val="009C7C16"/>
    <w:rsid w:val="009D1625"/>
    <w:rsid w:val="009E1596"/>
    <w:rsid w:val="009E705A"/>
    <w:rsid w:val="009F2B93"/>
    <w:rsid w:val="009F5DEC"/>
    <w:rsid w:val="00A05063"/>
    <w:rsid w:val="00A53F60"/>
    <w:rsid w:val="00A64206"/>
    <w:rsid w:val="00AD75FC"/>
    <w:rsid w:val="00B62D2A"/>
    <w:rsid w:val="00B74629"/>
    <w:rsid w:val="00BE6FA4"/>
    <w:rsid w:val="00C452C8"/>
    <w:rsid w:val="00C8074E"/>
    <w:rsid w:val="00C874EB"/>
    <w:rsid w:val="00D11E62"/>
    <w:rsid w:val="00D16353"/>
    <w:rsid w:val="00D82DC5"/>
    <w:rsid w:val="00E0112A"/>
    <w:rsid w:val="00E53A21"/>
    <w:rsid w:val="00E63C71"/>
    <w:rsid w:val="00F158C7"/>
    <w:rsid w:val="00F268C6"/>
    <w:rsid w:val="00F67D58"/>
    <w:rsid w:val="00F7268E"/>
    <w:rsid w:val="00F96A73"/>
    <w:rsid w:val="00FB6E12"/>
    <w:rsid w:val="00FE05B8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Славутская Мария Алексеевна</dc:creator>
  <cp:lastModifiedBy>Радыгина Екатерина Викторовна</cp:lastModifiedBy>
  <cp:revision>11</cp:revision>
  <cp:lastPrinted>2020-12-15T06:58:00Z</cp:lastPrinted>
  <dcterms:created xsi:type="dcterms:W3CDTF">2020-12-15T05:57:00Z</dcterms:created>
  <dcterms:modified xsi:type="dcterms:W3CDTF">2020-12-17T05:40:00Z</dcterms:modified>
</cp:coreProperties>
</file>